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zev"/>
        <w:rPr>
          <w:bCs w:val="false"/>
          <w:sz w:val="22"/>
        </w:rPr>
      </w:pPr>
      <w:r>
        <w:drawing>
          <wp:anchor behindDoc="1" distT="0" distB="0" distL="133985" distR="120650" simplePos="0" locked="0" layoutInCell="1" allowOverlap="1" relativeHeight="3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0" t="0" r="0" b="0"/>
            <wp:wrapNone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false"/>
          <w:sz w:val="22"/>
        </w:rPr>
        <w:t>O</w:t>
      </w:r>
      <w:r>
        <w:rPr>
          <w:bCs w:val="false"/>
          <w:sz w:val="22"/>
        </w:rPr>
        <w:t>blastní spolek Českého červeného kříže Zlín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Potoky 3314, Zlín 760 01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Tel.: 577 430 011</w:t>
      </w:r>
    </w:p>
    <w:p>
      <w:pPr>
        <w:pStyle w:val="Normal"/>
        <w:jc w:val="center"/>
        <w:rPr/>
      </w:pPr>
      <w:r>
        <w:rPr>
          <w:sz w:val="20"/>
        </w:rPr>
        <w:t xml:space="preserve">e-mail: </w:t>
      </w:r>
      <w:hyperlink r:id="rId3">
        <w:r>
          <w:rPr>
            <w:rStyle w:val="Internetovodkaz"/>
          </w:rPr>
          <w:t>projekty.cckzlin@volny.cz</w:t>
        </w:r>
      </w:hyperlink>
    </w:p>
    <w:p>
      <w:pPr>
        <w:pStyle w:val="Normal"/>
        <w:pBdr>
          <w:bottom w:val="single" w:sz="2" w:space="3" w:color="000001"/>
        </w:pBdr>
        <w:jc w:val="center"/>
        <w:rPr/>
      </w:pPr>
      <w:hyperlink r:id="rId4">
        <w:r>
          <w:rPr>
            <w:rStyle w:val="Internetovodkaz"/>
          </w:rPr>
          <w:t>www.cervenykriz.zlin.cz</w:t>
        </w:r>
      </w:hyperlink>
    </w:p>
    <w:p>
      <w:pPr>
        <w:pStyle w:val="Nadpis3"/>
        <w:numPr>
          <w:ilvl w:val="0"/>
          <w:numId w:val="0"/>
        </w:numPr>
        <w:rPr>
          <w:b/>
          <w:b/>
          <w:szCs w:val="32"/>
        </w:rPr>
      </w:pPr>
      <w:r>
        <w:rPr>
          <w:b/>
          <w:szCs w:val="32"/>
        </w:rPr>
      </w:r>
    </w:p>
    <w:p>
      <w:pPr>
        <w:pStyle w:val="Normal"/>
        <w:rPr/>
      </w:pPr>
      <w:r>
        <w:rPr/>
      </w:r>
    </w:p>
    <w:p>
      <w:pPr>
        <w:pStyle w:val="Nadpis3"/>
        <w:numPr>
          <w:ilvl w:val="2"/>
          <w:numId w:val="2"/>
        </w:numPr>
        <w:tabs>
          <w:tab w:val="left" w:pos="0" w:leader="none"/>
        </w:tabs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 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u w:val="dotted"/>
        </w:rPr>
      </w:pPr>
      <w:r>
        <w:rPr/>
        <w:t>Pan(í)</w:t>
      </w:r>
      <w:r>
        <w:rPr>
          <w:u w:val="dotted"/>
        </w:rPr>
        <w:tab/>
        <w:tab/>
        <w:tab/>
        <w:tab/>
        <w:tab/>
        <w:tab/>
        <w:tab/>
      </w:r>
      <w:r>
        <w:rPr/>
        <w:t xml:space="preserve"> narozen(a)</w:t>
      </w:r>
      <w:r>
        <w:rPr>
          <w:u w:val="dotted"/>
        </w:rPr>
        <w:tab/>
        <w:tab/>
        <w:tab/>
        <w:tab/>
      </w:r>
    </w:p>
    <w:p>
      <w:pPr>
        <w:pStyle w:val="Normal"/>
        <w:spacing w:lineRule="auto" w:line="360"/>
        <w:rPr>
          <w:u w:val="dotted"/>
        </w:rPr>
      </w:pPr>
      <w:r>
        <w:rPr/>
        <w:t>bydlištěm</w:t>
      </w:r>
      <w:r>
        <w:rPr>
          <w:u w:val="dotted"/>
        </w:rPr>
        <w:tab/>
        <w:tab/>
        <w:tab/>
        <w:tab/>
        <w:tab/>
        <w:tab/>
        <w:t xml:space="preserve"> </w:t>
        <w:tab/>
        <w:tab/>
        <w:tab/>
        <w:tab/>
        <w:tab/>
      </w:r>
    </w:p>
    <w:p>
      <w:pPr>
        <w:pStyle w:val="Normal"/>
        <w:spacing w:lineRule="auto" w:line="360"/>
        <w:rPr>
          <w:u w:val="dotted"/>
        </w:rPr>
      </w:pPr>
      <w:r>
        <w:rPr/>
        <w:t>e-mail</w:t>
      </w:r>
      <w:r>
        <w:rPr>
          <w:u w:val="dotted"/>
        </w:rPr>
        <w:tab/>
        <w:tab/>
        <w:tab/>
        <w:tab/>
        <w:tab/>
        <w:tab/>
        <w:tab/>
      </w:r>
      <w:r>
        <w:rPr/>
        <w:t xml:space="preserve"> telefon</w:t>
      </w:r>
      <w:r>
        <w:rPr>
          <w:u w:val="dotted"/>
        </w:rPr>
        <w:tab/>
        <w:tab/>
        <w:tab/>
        <w:tab/>
      </w:r>
      <w:r>
        <w:rPr/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/>
      </w:pPr>
      <w:r>
        <w:rPr/>
        <w:t xml:space="preserve">se zúčastní kurzu ZZA v termínu </w:t>
      </w:r>
      <w:r>
        <w:rPr>
          <w:spacing w:val="-8"/>
        </w:rPr>
        <w:t xml:space="preserve">: </w:t>
      </w:r>
      <w:r>
        <w:rPr>
          <w:b/>
          <w:spacing w:val="-8"/>
        </w:rPr>
        <w:t xml:space="preserve">28.5., 29.5., 30.5 a 4.6., 5.6. a 6.6. </w:t>
      </w:r>
      <w:r>
        <w:rPr>
          <w:b/>
          <w:spacing w:val="-8"/>
        </w:rPr>
        <w:t>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                        ........................................................................</w:t>
      </w:r>
    </w:p>
    <w:p>
      <w:pPr>
        <w:pStyle w:val="Normal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-194310</wp:posOffset>
                </wp:positionH>
                <wp:positionV relativeFrom="paragraph">
                  <wp:posOffset>722630</wp:posOffset>
                </wp:positionV>
                <wp:extent cx="6431280" cy="2540"/>
                <wp:effectExtent l="0" t="0" r="0" b="0"/>
                <wp:wrapNone/>
                <wp:docPr id="2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6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       </w:t>
      </w:r>
      <w:r>
        <w:rPr/>
        <w:t>* podpis účastníka kurzu                                     ** razítko a podpis vysílající organizace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Chcete-li vystavit fakturu, je nutné napsat přesné fakturační údaje!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Fakturační údaje: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v případě zaslání přihlášky e-mailem není třeba vyplňovat</w:t>
      </w:r>
    </w:p>
    <w:p>
      <w:pPr>
        <w:pStyle w:val="Normal"/>
        <w:rPr/>
      </w:pPr>
      <w:r>
        <w:rPr/>
        <w:t>** v případě zaslání přihlášky e-mailem není třeba vyplňovat, doplňte, prosím, jen název a adresu vysílající organizace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539" w:footer="0" w:bottom="77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56b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ar-SA" w:bidi="ar-SA"/>
    </w:rPr>
  </w:style>
  <w:style w:type="paragraph" w:styleId="Nadpis1">
    <w:name w:val="Heading 1"/>
    <w:basedOn w:val="Normal"/>
    <w:qFormat/>
    <w:rsid w:val="009056b2"/>
    <w:pPr>
      <w:keepNext/>
      <w:numPr>
        <w:ilvl w:val="0"/>
        <w:numId w:val="1"/>
      </w:numPr>
      <w:outlineLvl w:val="0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al"/>
    <w:qFormat/>
    <w:rsid w:val="009056b2"/>
    <w:pPr>
      <w:keepNext/>
      <w:numPr>
        <w:ilvl w:val="1"/>
        <w:numId w:val="1"/>
      </w:numPr>
      <w:outlineLvl w:val="1"/>
      <w:outlineLvl w:val="1"/>
    </w:pPr>
    <w:rPr>
      <w:b/>
      <w:bCs/>
      <w:sz w:val="28"/>
    </w:rPr>
  </w:style>
  <w:style w:type="paragraph" w:styleId="Nadpis3">
    <w:name w:val="Heading 3"/>
    <w:basedOn w:val="Normal"/>
    <w:qFormat/>
    <w:rsid w:val="009056b2"/>
    <w:pPr>
      <w:keepNext/>
      <w:numPr>
        <w:ilvl w:val="2"/>
        <w:numId w:val="1"/>
      </w:numPr>
      <w:jc w:val="center"/>
      <w:outlineLvl w:val="2"/>
      <w:outlineLvl w:val="2"/>
    </w:pPr>
    <w:rPr>
      <w:sz w:val="28"/>
    </w:rPr>
  </w:style>
  <w:style w:type="paragraph" w:styleId="Nadpis9">
    <w:name w:val="Heading 9"/>
    <w:basedOn w:val="Normal"/>
    <w:qFormat/>
    <w:rsid w:val="009056b2"/>
    <w:pPr>
      <w:keepNext/>
      <w:numPr>
        <w:ilvl w:val="8"/>
        <w:numId w:val="1"/>
      </w:numPr>
      <w:jc w:val="center"/>
      <w:outlineLvl w:val="8"/>
      <w:outlineLvl w:val="8"/>
    </w:pPr>
    <w:rPr>
      <w:rFonts w:ascii="Arial" w:hAnsi="Arial" w:cs="Arial"/>
      <w:b/>
      <w:bCs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sid w:val="009056b2"/>
    <w:rPr>
      <w:rFonts w:ascii="Symbol" w:hAnsi="Symbol" w:eastAsia="Times New Roman" w:cs="Times New Roman"/>
    </w:rPr>
  </w:style>
  <w:style w:type="character" w:styleId="WW8Num3z1" w:customStyle="1">
    <w:name w:val="WW8Num3z1"/>
    <w:qFormat/>
    <w:rsid w:val="009056b2"/>
    <w:rPr>
      <w:rFonts w:ascii="Courier New" w:hAnsi="Courier New" w:cs="Courier New"/>
    </w:rPr>
  </w:style>
  <w:style w:type="character" w:styleId="WW8Num3z2" w:customStyle="1">
    <w:name w:val="WW8Num3z2"/>
    <w:qFormat/>
    <w:rsid w:val="009056b2"/>
    <w:rPr>
      <w:rFonts w:ascii="Wingdings" w:hAnsi="Wingdings"/>
    </w:rPr>
  </w:style>
  <w:style w:type="character" w:styleId="WW8Num3z3" w:customStyle="1">
    <w:name w:val="WW8Num3z3"/>
    <w:qFormat/>
    <w:rsid w:val="009056b2"/>
    <w:rPr>
      <w:rFonts w:ascii="Symbol" w:hAnsi="Symbol"/>
    </w:rPr>
  </w:style>
  <w:style w:type="character" w:styleId="Standardnpsmoodstavce2" w:customStyle="1">
    <w:name w:val="Standardní písmo odstavce2"/>
    <w:qFormat/>
    <w:rsid w:val="009056b2"/>
    <w:rPr/>
  </w:style>
  <w:style w:type="character" w:styleId="AbsatzStandardschriftart" w:customStyle="1">
    <w:name w:val="Absatz-Standardschriftart"/>
    <w:qFormat/>
    <w:rsid w:val="009056b2"/>
    <w:rPr/>
  </w:style>
  <w:style w:type="character" w:styleId="WWAbsatzStandardschriftart" w:customStyle="1">
    <w:name w:val="WW-Absatz-Standardschriftart"/>
    <w:qFormat/>
    <w:rsid w:val="009056b2"/>
    <w:rPr/>
  </w:style>
  <w:style w:type="character" w:styleId="WWAbsatzStandardschriftart1" w:customStyle="1">
    <w:name w:val="WW-Absatz-Standardschriftart1"/>
    <w:qFormat/>
    <w:rsid w:val="009056b2"/>
    <w:rPr/>
  </w:style>
  <w:style w:type="character" w:styleId="WWAbsatzStandardschriftart11" w:customStyle="1">
    <w:name w:val="WW-Absatz-Standardschriftart11"/>
    <w:qFormat/>
    <w:rsid w:val="009056b2"/>
    <w:rPr/>
  </w:style>
  <w:style w:type="character" w:styleId="WWAbsatzStandardschriftart111" w:customStyle="1">
    <w:name w:val="WW-Absatz-Standardschriftart111"/>
    <w:qFormat/>
    <w:rsid w:val="009056b2"/>
    <w:rPr/>
  </w:style>
  <w:style w:type="character" w:styleId="WWAbsatzStandardschriftart1111" w:customStyle="1">
    <w:name w:val="WW-Absatz-Standardschriftart1111"/>
    <w:qFormat/>
    <w:rsid w:val="009056b2"/>
    <w:rPr/>
  </w:style>
  <w:style w:type="character" w:styleId="WWAbsatzStandardschriftart11111" w:customStyle="1">
    <w:name w:val="WW-Absatz-Standardschriftart11111"/>
    <w:qFormat/>
    <w:rsid w:val="009056b2"/>
    <w:rPr/>
  </w:style>
  <w:style w:type="character" w:styleId="WWAbsatzStandardschriftart111111" w:customStyle="1">
    <w:name w:val="WW-Absatz-Standardschriftart111111"/>
    <w:qFormat/>
    <w:rsid w:val="009056b2"/>
    <w:rPr/>
  </w:style>
  <w:style w:type="character" w:styleId="WWAbsatzStandardschriftart1111111" w:customStyle="1">
    <w:name w:val="WW-Absatz-Standardschriftart1111111"/>
    <w:qFormat/>
    <w:rsid w:val="009056b2"/>
    <w:rPr/>
  </w:style>
  <w:style w:type="character" w:styleId="WWAbsatzStandardschriftart11111111" w:customStyle="1">
    <w:name w:val="WW-Absatz-Standardschriftart11111111"/>
    <w:qFormat/>
    <w:rsid w:val="009056b2"/>
    <w:rPr/>
  </w:style>
  <w:style w:type="character" w:styleId="WWAbsatzStandardschriftart111111111" w:customStyle="1">
    <w:name w:val="WW-Absatz-Standardschriftart111111111"/>
    <w:qFormat/>
    <w:rsid w:val="009056b2"/>
    <w:rPr/>
  </w:style>
  <w:style w:type="character" w:styleId="WWAbsatzStandardschriftart1111111111" w:customStyle="1">
    <w:name w:val="WW-Absatz-Standardschriftart1111111111"/>
    <w:qFormat/>
    <w:rsid w:val="009056b2"/>
    <w:rPr/>
  </w:style>
  <w:style w:type="character" w:styleId="WWAbsatzStandardschriftart11111111111" w:customStyle="1">
    <w:name w:val="WW-Absatz-Standardschriftart11111111111"/>
    <w:qFormat/>
    <w:rsid w:val="009056b2"/>
    <w:rPr/>
  </w:style>
  <w:style w:type="character" w:styleId="WWAbsatzStandardschriftart111111111111" w:customStyle="1">
    <w:name w:val="WW-Absatz-Standardschriftart111111111111"/>
    <w:qFormat/>
    <w:rsid w:val="009056b2"/>
    <w:rPr/>
  </w:style>
  <w:style w:type="character" w:styleId="WWAbsatzStandardschriftart1111111111111" w:customStyle="1">
    <w:name w:val="WW-Absatz-Standardschriftart1111111111111"/>
    <w:qFormat/>
    <w:rsid w:val="009056b2"/>
    <w:rPr/>
  </w:style>
  <w:style w:type="character" w:styleId="Standardnpsmoodstavce1" w:customStyle="1">
    <w:name w:val="Standardní písmo odstavce1"/>
    <w:qFormat/>
    <w:rsid w:val="009056b2"/>
    <w:rPr/>
  </w:style>
  <w:style w:type="character" w:styleId="Internetovodkaz">
    <w:name w:val="Internetový odkaz"/>
    <w:basedOn w:val="Standardnpsmoodstavce1"/>
    <w:semiHidden/>
    <w:rsid w:val="009056b2"/>
    <w:rPr>
      <w:color w:val="0000FF"/>
      <w:u w:val="single"/>
    </w:rPr>
  </w:style>
  <w:style w:type="character" w:styleId="FollowedHyperlink">
    <w:name w:val="FollowedHyperlink"/>
    <w:basedOn w:val="Standardnpsmoodstavce1"/>
    <w:semiHidden/>
    <w:qFormat/>
    <w:rsid w:val="009056b2"/>
    <w:rPr>
      <w:color w:val="800080"/>
      <w:u w:val="single"/>
    </w:rPr>
  </w:style>
  <w:style w:type="character" w:styleId="Symbolyproslovn" w:customStyle="1">
    <w:name w:val="Symboly pro číslování"/>
    <w:qFormat/>
    <w:rsid w:val="009056b2"/>
    <w:rPr/>
  </w:style>
  <w:style w:type="character" w:styleId="TextbublinyChar" w:customStyle="1">
    <w:name w:val="Text bubliny Char"/>
    <w:basedOn w:val="Standardnpsmoodstavce2"/>
    <w:qFormat/>
    <w:rsid w:val="009056b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 w:customStyle="1">
    <w:name w:val="Nadpis"/>
    <w:basedOn w:val="Normal"/>
    <w:next w:val="Tlotextu"/>
    <w:qFormat/>
    <w:rsid w:val="009056b2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semiHidden/>
    <w:rsid w:val="009056b2"/>
    <w:pPr>
      <w:spacing w:before="0" w:after="120"/>
    </w:pPr>
    <w:rPr/>
  </w:style>
  <w:style w:type="paragraph" w:styleId="Seznam">
    <w:name w:val="List"/>
    <w:basedOn w:val="Tlotextu"/>
    <w:semiHidden/>
    <w:rsid w:val="009056b2"/>
    <w:pPr/>
    <w:rPr>
      <w:rFonts w:cs="Tahoma"/>
    </w:rPr>
  </w:style>
  <w:style w:type="paragraph" w:styleId="Popisek" w:customStyle="1">
    <w:name w:val="Caption"/>
    <w:basedOn w:val="Normal"/>
    <w:qFormat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Rejstk" w:customStyle="1">
    <w:name w:val="Rejstřík"/>
    <w:basedOn w:val="Normal"/>
    <w:qFormat/>
    <w:rsid w:val="009056b2"/>
    <w:pPr>
      <w:suppressLineNumbers/>
    </w:pPr>
    <w:rPr>
      <w:rFonts w:cs="Tahoma"/>
    </w:rPr>
  </w:style>
  <w:style w:type="paragraph" w:styleId="Nzev">
    <w:name w:val="Title"/>
    <w:basedOn w:val="Normal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qFormat/>
    <w:rsid w:val="009056b2"/>
    <w:pPr>
      <w:jc w:val="center"/>
    </w:pPr>
    <w:rPr>
      <w:i/>
      <w:iCs/>
    </w:rPr>
  </w:style>
  <w:style w:type="paragraph" w:styleId="BalloonText">
    <w:name w:val="Balloon Text"/>
    <w:basedOn w:val="Normal"/>
    <w:qFormat/>
    <w:rsid w:val="009056b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ojekty.cckzlin@volny.cz" TargetMode="External"/><Relationship Id="rId4" Type="http://schemas.openxmlformats.org/officeDocument/2006/relationships/hyperlink" Target="http://www.cervenykriz.zlin.cz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LibreOffice/5.2.3.3$Windows_X86_64 LibreOffice_project/d54a8868f08a7b39642414cf2c8ef2f228f780cf</Application>
  <Pages>1</Pages>
  <Words>104</Words>
  <Characters>658</Characters>
  <CharactersWithSpaces>857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2017-08-23T11:50:00Z</dcterms:created>
  <dc:creator>PC</dc:creator>
  <dc:description/>
  <dc:language>cs-CZ</dc:language>
  <cp:lastModifiedBy/>
  <cp:lastPrinted>2011-11-01T08:11:00Z</cp:lastPrinted>
  <dcterms:modified xsi:type="dcterms:W3CDTF">2021-04-29T10:28:59Z</dcterms:modified>
  <cp:revision>8</cp:revision>
  <dc:subject/>
  <dc:title>Český červený kříž – oblastní spolek Zlín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